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ascii="黑体" w:hAnsi="黑体" w:eastAsia="黑体" w:cs="黑体"/>
          <w:sz w:val="32"/>
          <w:szCs w:val="32"/>
        </w:rPr>
        <w:t>1</w:t>
      </w:r>
    </w:p>
    <w:p>
      <w:pPr>
        <w:spacing w:line="460" w:lineRule="exact"/>
        <w:jc w:val="center"/>
        <w:rPr>
          <w:rFonts w:ascii="方正小标宋_GBK" w:hAnsi="仿宋_GB2312" w:eastAsia="方正小标宋_GBK"/>
          <w:sz w:val="44"/>
          <w:szCs w:val="44"/>
        </w:rPr>
      </w:pPr>
    </w:p>
    <w:p>
      <w:pPr>
        <w:spacing w:line="460" w:lineRule="exact"/>
        <w:jc w:val="center"/>
        <w:rPr>
          <w:rFonts w:ascii="方正小标宋_GBK" w:hAnsi="仿宋_GB2312" w:eastAsia="方正小标宋_GBK"/>
          <w:sz w:val="44"/>
          <w:szCs w:val="44"/>
        </w:rPr>
      </w:pPr>
      <w:r>
        <w:rPr>
          <w:rFonts w:hint="eastAsia" w:ascii="方正小标宋_GBK" w:hAnsi="仿宋_GB2312" w:eastAsia="方正小标宋_GBK" w:cs="方正小标宋_GBK"/>
          <w:sz w:val="44"/>
          <w:szCs w:val="44"/>
        </w:rPr>
        <w:t>广元市</w:t>
      </w:r>
      <w:r>
        <w:rPr>
          <w:rFonts w:ascii="方正小标宋_GBK" w:hAnsi="仿宋_GB2312" w:eastAsia="方正小标宋_GBK" w:cs="方正小标宋_GBK"/>
          <w:sz w:val="44"/>
          <w:szCs w:val="44"/>
        </w:rPr>
        <w:t>2021</w:t>
      </w:r>
      <w:r>
        <w:rPr>
          <w:rFonts w:hint="eastAsia" w:ascii="方正小标宋_GBK" w:hAnsi="仿宋_GB2312" w:eastAsia="方正小标宋_GBK" w:cs="方正小标宋_GBK"/>
          <w:sz w:val="44"/>
          <w:szCs w:val="44"/>
        </w:rPr>
        <w:t>年度建筑工程职称评审名册</w:t>
      </w:r>
    </w:p>
    <w:p>
      <w:pPr>
        <w:spacing w:line="460" w:lineRule="exact"/>
        <w:jc w:val="center"/>
        <w:rPr>
          <w:rFonts w:ascii="楷体_GB2312" w:hAnsi="仿宋_GB2312" w:eastAsia="楷体_GB2312"/>
          <w:sz w:val="32"/>
          <w:szCs w:val="32"/>
        </w:rPr>
      </w:pPr>
      <w:r>
        <w:rPr>
          <w:rFonts w:hint="eastAsia" w:ascii="楷体_GB2312" w:hAnsi="仿宋_GB2312" w:eastAsia="楷体_GB2312" w:cs="楷体_GB2312"/>
          <w:sz w:val="32"/>
          <w:szCs w:val="32"/>
        </w:rPr>
        <w:t>（助理工程师</w:t>
      </w:r>
      <w:r>
        <w:rPr>
          <w:rFonts w:ascii="楷体_GB2312" w:hAnsi="仿宋_GB2312" w:eastAsia="楷体_GB2312" w:cs="楷体_GB2312"/>
          <w:sz w:val="32"/>
          <w:szCs w:val="32"/>
        </w:rPr>
        <w:t>21</w:t>
      </w:r>
      <w:r>
        <w:rPr>
          <w:rFonts w:hint="eastAsia" w:ascii="楷体_GB2312" w:hAnsi="仿宋_GB2312" w:eastAsia="楷体_GB2312" w:cs="楷体_GB2312"/>
          <w:sz w:val="32"/>
          <w:szCs w:val="32"/>
        </w:rPr>
        <w:t>人）</w:t>
      </w:r>
    </w:p>
    <w:tbl>
      <w:tblPr>
        <w:tblStyle w:val="5"/>
        <w:tblW w:w="9435" w:type="dxa"/>
        <w:tblInd w:w="-10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6"/>
        <w:gridCol w:w="851"/>
        <w:gridCol w:w="850"/>
        <w:gridCol w:w="713"/>
        <w:gridCol w:w="2973"/>
        <w:gridCol w:w="1984"/>
        <w:gridCol w:w="709"/>
        <w:gridCol w:w="70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851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县区</w:t>
            </w:r>
          </w:p>
        </w:tc>
        <w:tc>
          <w:tcPr>
            <w:tcW w:w="850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宋体"/>
                <w:b/>
                <w:bCs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713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宋体"/>
                <w:b/>
                <w:bCs/>
                <w:color w:val="000000"/>
                <w:kern w:val="0"/>
                <w:sz w:val="20"/>
                <w:szCs w:val="20"/>
              </w:rPr>
              <w:t>性别</w:t>
            </w:r>
          </w:p>
        </w:tc>
        <w:tc>
          <w:tcPr>
            <w:tcW w:w="2973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1984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拟任职称</w:t>
            </w:r>
          </w:p>
        </w:tc>
        <w:tc>
          <w:tcPr>
            <w:tcW w:w="709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宋体"/>
                <w:b/>
                <w:bCs/>
                <w:color w:val="000000"/>
                <w:kern w:val="0"/>
                <w:sz w:val="20"/>
                <w:szCs w:val="20"/>
              </w:rPr>
              <w:t>答辩结果</w:t>
            </w:r>
          </w:p>
        </w:tc>
        <w:tc>
          <w:tcPr>
            <w:tcW w:w="709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评审结果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市本级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李倩容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女</w:t>
            </w:r>
          </w:p>
        </w:tc>
        <w:tc>
          <w:tcPr>
            <w:tcW w:w="2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广元市交通投资集团有限公司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助理工程师</w:t>
            </w:r>
            <w:r>
              <w:rPr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cs="宋体"/>
                <w:color w:val="000000"/>
                <w:sz w:val="18"/>
                <w:szCs w:val="18"/>
              </w:rPr>
              <w:t>（工程管理）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市本级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王明利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2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广元市中心医院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助理工程师</w:t>
            </w:r>
            <w:r>
              <w:rPr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cs="宋体"/>
                <w:color w:val="000000"/>
                <w:sz w:val="18"/>
                <w:szCs w:val="18"/>
              </w:rPr>
              <w:t>（机械设备安装）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市本级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侯俊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2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四川金鼎盛建设有限公司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助理工程师</w:t>
            </w:r>
            <w:r>
              <w:rPr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cs="宋体"/>
                <w:color w:val="000000"/>
                <w:sz w:val="18"/>
                <w:szCs w:val="18"/>
              </w:rPr>
              <w:t>（工程管理）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市本级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朱荣林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2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四川省利源工程质量检测有限责任公司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助理工程师</w:t>
            </w:r>
            <w:r>
              <w:rPr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cs="宋体"/>
                <w:color w:val="000000"/>
                <w:sz w:val="18"/>
                <w:szCs w:val="18"/>
              </w:rPr>
              <w:t>（工程管理）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市本级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贺英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2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四川辰川建设工程有限责任公司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助理工程师</w:t>
            </w:r>
            <w:r>
              <w:rPr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cs="宋体"/>
                <w:color w:val="000000"/>
                <w:sz w:val="18"/>
                <w:szCs w:val="18"/>
              </w:rPr>
              <w:t>（市政道路桥梁工程）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市本级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苏明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2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四川金鼎盛建设有限公司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助理工程师</w:t>
            </w:r>
            <w:r>
              <w:rPr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cs="宋体"/>
                <w:color w:val="000000"/>
                <w:sz w:val="18"/>
                <w:szCs w:val="18"/>
              </w:rPr>
              <w:t>（给排水工程）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市本级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王丽萍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2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四川豪顺建设工程有限公司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助理工程师</w:t>
            </w:r>
            <w:r>
              <w:rPr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cs="宋体"/>
                <w:color w:val="000000"/>
                <w:sz w:val="18"/>
                <w:szCs w:val="18"/>
              </w:rPr>
              <w:t>（工程管理）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市本级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张绍虹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2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四川省兴发规划建筑设计有限公司广元分公司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助理工程师</w:t>
            </w:r>
            <w:r>
              <w:rPr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cs="宋体"/>
                <w:color w:val="000000"/>
                <w:sz w:val="18"/>
                <w:szCs w:val="18"/>
              </w:rPr>
              <w:t>（建筑设计）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市本级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蒋燕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2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广元市桓臻建设工程有限公司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助理工程师</w:t>
            </w:r>
            <w:r>
              <w:rPr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cs="宋体"/>
                <w:color w:val="000000"/>
                <w:sz w:val="18"/>
                <w:szCs w:val="18"/>
              </w:rPr>
              <w:t>（工程管理）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合格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市本级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茹艾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2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广元市住房保障和房地产事务中心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助理工程师</w:t>
            </w:r>
            <w:r>
              <w:rPr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cs="宋体"/>
                <w:color w:val="000000"/>
                <w:sz w:val="18"/>
                <w:szCs w:val="18"/>
              </w:rPr>
              <w:t>（工程管理）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合格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利州区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谭宏中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2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广元市利州生态环境监测站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助理工程师</w:t>
            </w:r>
            <w:r>
              <w:rPr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cs="宋体"/>
                <w:color w:val="000000"/>
                <w:sz w:val="18"/>
                <w:szCs w:val="18"/>
              </w:rPr>
              <w:t>（环境管理）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市本级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安黎元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2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广元首创水务有限公司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助理工程师</w:t>
            </w:r>
            <w:r>
              <w:rPr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cs="宋体"/>
                <w:color w:val="000000"/>
                <w:sz w:val="18"/>
                <w:szCs w:val="18"/>
              </w:rPr>
              <w:t>（环境监测）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市本级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娄凤林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2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四川省利源工程质量检测有限责任公司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助理工程师</w:t>
            </w:r>
            <w:r>
              <w:rPr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cs="宋体"/>
                <w:color w:val="000000"/>
                <w:sz w:val="18"/>
                <w:szCs w:val="18"/>
              </w:rPr>
              <w:t>（工程管理）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昭化区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杜林飞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2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四川鑫满建设工程有限公司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助理工程师</w:t>
            </w:r>
            <w:r>
              <w:rPr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cs="宋体"/>
                <w:color w:val="000000"/>
                <w:sz w:val="18"/>
                <w:szCs w:val="18"/>
              </w:rPr>
              <w:t>（房屋建筑结构工程）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市本级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周芳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2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广元首创水务有限公司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助理工程师</w:t>
            </w:r>
            <w:r>
              <w:rPr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cs="宋体"/>
                <w:color w:val="000000"/>
                <w:sz w:val="18"/>
                <w:szCs w:val="18"/>
              </w:rPr>
              <w:t>（给排水工程）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市本级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鲁青松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2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四川省兴发规划建筑设计有限公司广元分公司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助理工程师</w:t>
            </w:r>
            <w:r>
              <w:rPr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cs="宋体"/>
                <w:color w:val="000000"/>
                <w:sz w:val="18"/>
                <w:szCs w:val="18"/>
              </w:rPr>
              <w:t>（建筑设计）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市本级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张宏骏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2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w w:val="9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w w:val="90"/>
                <w:sz w:val="18"/>
                <w:szCs w:val="18"/>
              </w:rPr>
              <w:t>四川广燃燃气工程勘察设计有限公司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助理工程师</w:t>
            </w:r>
            <w:r>
              <w:rPr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cs="宋体"/>
                <w:color w:val="000000"/>
                <w:sz w:val="18"/>
                <w:szCs w:val="18"/>
              </w:rPr>
              <w:t>（燃气工程）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市本级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张建华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2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广元市住房保障和房地产事务中心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助理工程师</w:t>
            </w:r>
            <w:r>
              <w:rPr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cs="宋体"/>
                <w:color w:val="000000"/>
                <w:sz w:val="18"/>
                <w:szCs w:val="18"/>
              </w:rPr>
              <w:t>（工程管理）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合格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市本级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周雪华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2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四川嘉丰建筑工程有限公司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助理工程师</w:t>
            </w:r>
            <w:r>
              <w:rPr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cs="宋体"/>
                <w:color w:val="000000"/>
                <w:sz w:val="18"/>
                <w:szCs w:val="18"/>
              </w:rPr>
              <w:t>（工程管理）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市本级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范艳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2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四川嘉丰建筑工程有限公司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助理工程师</w:t>
            </w:r>
            <w:r>
              <w:rPr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cs="宋体"/>
                <w:color w:val="000000"/>
                <w:sz w:val="18"/>
                <w:szCs w:val="18"/>
              </w:rPr>
              <w:t>（工程管理）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市本级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王溥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2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四川鼎昇建设项目管理咨询有限公司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助理工程师</w:t>
            </w:r>
            <w:r>
              <w:rPr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cs="宋体"/>
                <w:color w:val="000000"/>
                <w:sz w:val="18"/>
                <w:szCs w:val="18"/>
              </w:rPr>
              <w:t>（工程管理）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通过</w:t>
            </w:r>
          </w:p>
        </w:tc>
      </w:tr>
    </w:tbl>
    <w:p>
      <w:pPr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1906" w:h="16838"/>
      <w:pgMar w:top="2211" w:right="1418" w:bottom="1418" w:left="1588" w:header="851" w:footer="1418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">
    <w:altName w:val="Nimbus Roman No9 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uto" w:vAnchor="text" w:hAnchor="margin" w:xAlign="outside" w:y="1"/>
      <w:rPr>
        <w:rStyle w:val="7"/>
        <w:rFonts w:ascii="宋体"/>
        <w:sz w:val="28"/>
        <w:szCs w:val="28"/>
      </w:rPr>
    </w:pPr>
    <w:r>
      <w:rPr>
        <w:rStyle w:val="7"/>
        <w:rFonts w:ascii="宋体" w:hAnsi="宋体" w:cs="宋体"/>
        <w:sz w:val="28"/>
        <w:szCs w:val="28"/>
      </w:rPr>
      <w:t xml:space="preserve">— </w:t>
    </w:r>
    <w:r>
      <w:rPr>
        <w:rStyle w:val="7"/>
        <w:rFonts w:ascii="宋体" w:hAnsi="宋体" w:cs="宋体"/>
        <w:sz w:val="28"/>
        <w:szCs w:val="28"/>
      </w:rPr>
      <w:fldChar w:fldCharType="begin"/>
    </w:r>
    <w:r>
      <w:rPr>
        <w:rStyle w:val="7"/>
        <w:rFonts w:ascii="宋体" w:hAnsi="宋体" w:cs="宋体"/>
        <w:sz w:val="28"/>
        <w:szCs w:val="28"/>
      </w:rPr>
      <w:instrText xml:space="preserve">PAGE  </w:instrText>
    </w:r>
    <w:r>
      <w:rPr>
        <w:rStyle w:val="7"/>
        <w:rFonts w:ascii="宋体" w:hAnsi="宋体" w:cs="宋体"/>
        <w:sz w:val="28"/>
        <w:szCs w:val="28"/>
      </w:rPr>
      <w:fldChar w:fldCharType="separate"/>
    </w:r>
    <w:r>
      <w:rPr>
        <w:rStyle w:val="7"/>
        <w:rFonts w:ascii="宋体" w:hAnsi="宋体" w:cs="宋体"/>
        <w:sz w:val="28"/>
        <w:szCs w:val="28"/>
      </w:rPr>
      <w:t>2</w:t>
    </w:r>
    <w:r>
      <w:rPr>
        <w:rStyle w:val="7"/>
        <w:rFonts w:ascii="宋体" w:hAnsi="宋体" w:cs="宋体"/>
        <w:sz w:val="28"/>
        <w:szCs w:val="28"/>
      </w:rPr>
      <w:fldChar w:fldCharType="end"/>
    </w:r>
    <w:r>
      <w:rPr>
        <w:rStyle w:val="7"/>
        <w:rFonts w:ascii="宋体" w:hAnsi="宋体" w:cs="宋体"/>
        <w:sz w:val="28"/>
        <w:szCs w:val="28"/>
      </w:rPr>
      <w:t xml:space="preserve"> —</w:t>
    </w:r>
  </w:p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A3AEE"/>
    <w:rsid w:val="00056175"/>
    <w:rsid w:val="0006278B"/>
    <w:rsid w:val="00075BE4"/>
    <w:rsid w:val="00082DFA"/>
    <w:rsid w:val="00092EFE"/>
    <w:rsid w:val="000F4AC1"/>
    <w:rsid w:val="001303B1"/>
    <w:rsid w:val="001314CF"/>
    <w:rsid w:val="00140F5E"/>
    <w:rsid w:val="00174136"/>
    <w:rsid w:val="00185D2D"/>
    <w:rsid w:val="0019700B"/>
    <w:rsid w:val="002065A3"/>
    <w:rsid w:val="002075D6"/>
    <w:rsid w:val="0028248F"/>
    <w:rsid w:val="0028524D"/>
    <w:rsid w:val="00332CE0"/>
    <w:rsid w:val="003B715F"/>
    <w:rsid w:val="003C7BA6"/>
    <w:rsid w:val="00433660"/>
    <w:rsid w:val="004607F7"/>
    <w:rsid w:val="00470E70"/>
    <w:rsid w:val="004D32B2"/>
    <w:rsid w:val="005018FF"/>
    <w:rsid w:val="0059164A"/>
    <w:rsid w:val="005A48FB"/>
    <w:rsid w:val="005A4E03"/>
    <w:rsid w:val="005F572A"/>
    <w:rsid w:val="005F6AA1"/>
    <w:rsid w:val="0062109E"/>
    <w:rsid w:val="00624CF7"/>
    <w:rsid w:val="0065533E"/>
    <w:rsid w:val="00697564"/>
    <w:rsid w:val="006B20E0"/>
    <w:rsid w:val="007371BF"/>
    <w:rsid w:val="007A3CB9"/>
    <w:rsid w:val="007C165E"/>
    <w:rsid w:val="00803655"/>
    <w:rsid w:val="008909E5"/>
    <w:rsid w:val="008B166A"/>
    <w:rsid w:val="008C0B42"/>
    <w:rsid w:val="00980578"/>
    <w:rsid w:val="009F310A"/>
    <w:rsid w:val="00A33F18"/>
    <w:rsid w:val="00A3444B"/>
    <w:rsid w:val="00AA3AEE"/>
    <w:rsid w:val="00BA0F82"/>
    <w:rsid w:val="00BA7EBF"/>
    <w:rsid w:val="00C265E9"/>
    <w:rsid w:val="00C63110"/>
    <w:rsid w:val="00C85595"/>
    <w:rsid w:val="00CB3F62"/>
    <w:rsid w:val="00CB68F2"/>
    <w:rsid w:val="00D05AA9"/>
    <w:rsid w:val="00D30568"/>
    <w:rsid w:val="00D3606F"/>
    <w:rsid w:val="00DF4EE1"/>
    <w:rsid w:val="00E35D52"/>
    <w:rsid w:val="00E809BD"/>
    <w:rsid w:val="00E81FEC"/>
    <w:rsid w:val="00EC6100"/>
    <w:rsid w:val="00ED441F"/>
    <w:rsid w:val="00EE7F25"/>
    <w:rsid w:val="00EF19DF"/>
    <w:rsid w:val="00F0391E"/>
    <w:rsid w:val="00F34673"/>
    <w:rsid w:val="00F6049E"/>
    <w:rsid w:val="00F6062B"/>
    <w:rsid w:val="00F709AB"/>
    <w:rsid w:val="00F818C9"/>
    <w:rsid w:val="00F938AB"/>
    <w:rsid w:val="00FD3F9C"/>
    <w:rsid w:val="00FE46BE"/>
    <w:rsid w:val="00FF1B02"/>
    <w:rsid w:val="5B1F398C"/>
    <w:rsid w:val="6CEF1249"/>
    <w:rsid w:val="7FD7E353"/>
    <w:rsid w:val="DCF58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name="Hyperlink"/>
    <w:lsdException w:qFormat="1" w:unhideWhenUsed="0"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qFormat/>
    <w:uiPriority w:val="99"/>
    <w:rPr>
      <w:kern w:val="0"/>
      <w:sz w:val="18"/>
      <w:szCs w:val="18"/>
    </w:rPr>
  </w:style>
  <w:style w:type="paragraph" w:styleId="3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styleId="7">
    <w:name w:val="page number"/>
    <w:basedOn w:val="6"/>
    <w:qFormat/>
    <w:uiPriority w:val="99"/>
  </w:style>
  <w:style w:type="character" w:styleId="8">
    <w:name w:val="FollowedHyperlink"/>
    <w:basedOn w:val="6"/>
    <w:semiHidden/>
    <w:qFormat/>
    <w:uiPriority w:val="99"/>
    <w:rPr>
      <w:color w:val="800080"/>
      <w:u w:val="single"/>
    </w:rPr>
  </w:style>
  <w:style w:type="character" w:styleId="9">
    <w:name w:val="Hyperlink"/>
    <w:basedOn w:val="6"/>
    <w:semiHidden/>
    <w:qFormat/>
    <w:uiPriority w:val="99"/>
    <w:rPr>
      <w:color w:val="0000FF"/>
      <w:u w:val="single"/>
    </w:rPr>
  </w:style>
  <w:style w:type="character" w:customStyle="1" w:styleId="10">
    <w:name w:val="Header Char"/>
    <w:basedOn w:val="6"/>
    <w:link w:val="4"/>
    <w:qFormat/>
    <w:locked/>
    <w:uiPriority w:val="99"/>
    <w:rPr>
      <w:sz w:val="18"/>
      <w:szCs w:val="18"/>
    </w:rPr>
  </w:style>
  <w:style w:type="character" w:customStyle="1" w:styleId="11">
    <w:name w:val="Footer Char"/>
    <w:basedOn w:val="6"/>
    <w:link w:val="3"/>
    <w:qFormat/>
    <w:locked/>
    <w:uiPriority w:val="99"/>
    <w:rPr>
      <w:sz w:val="18"/>
      <w:szCs w:val="18"/>
    </w:rPr>
  </w:style>
  <w:style w:type="character" w:customStyle="1" w:styleId="12">
    <w:name w:val="Balloon Text Char"/>
    <w:basedOn w:val="6"/>
    <w:link w:val="2"/>
    <w:semiHidden/>
    <w:qFormat/>
    <w:locked/>
    <w:uiPriority w:val="99"/>
    <w:rPr>
      <w:sz w:val="18"/>
      <w:szCs w:val="18"/>
    </w:rPr>
  </w:style>
  <w:style w:type="paragraph" w:customStyle="1" w:styleId="13">
    <w:name w:val="font5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4">
    <w:name w:val="xl65"/>
    <w:basedOn w:val="1"/>
    <w:qFormat/>
    <w:uiPriority w:val="99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15">
    <w:name w:val="xl67"/>
    <w:basedOn w:val="1"/>
    <w:qFormat/>
    <w:uiPriority w:val="99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color w:val="000000"/>
      <w:kern w:val="0"/>
      <w:sz w:val="24"/>
      <w:szCs w:val="24"/>
    </w:rPr>
  </w:style>
  <w:style w:type="paragraph" w:customStyle="1" w:styleId="16">
    <w:name w:val="xl68"/>
    <w:basedOn w:val="1"/>
    <w:qFormat/>
    <w:uiPriority w:val="99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color w:val="000000"/>
      <w:kern w:val="0"/>
      <w:sz w:val="24"/>
      <w:szCs w:val="24"/>
    </w:rPr>
  </w:style>
  <w:style w:type="paragraph" w:customStyle="1" w:styleId="17">
    <w:name w:val="xl69"/>
    <w:basedOn w:val="1"/>
    <w:qFormat/>
    <w:uiPriority w:val="99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18">
    <w:name w:val="xl70"/>
    <w:basedOn w:val="1"/>
    <w:qFormat/>
    <w:uiPriority w:val="99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19">
    <w:name w:val="xl71"/>
    <w:basedOn w:val="1"/>
    <w:qFormat/>
    <w:uiPriority w:val="99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20">
    <w:name w:val="xl72"/>
    <w:basedOn w:val="1"/>
    <w:qFormat/>
    <w:uiPriority w:val="99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建设局</Company>
  <Pages>15</Pages>
  <Words>1813</Words>
  <Characters>10337</Characters>
  <Lines>0</Lines>
  <Paragraphs>0</Paragraphs>
  <TotalTime>0</TotalTime>
  <ScaleCrop>false</ScaleCrop>
  <LinksUpToDate>false</LinksUpToDate>
  <CharactersWithSpaces>0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2021-12-22T10:22:00Z</dcterms:created>
  <dc:creator>黄斌</dc:creator>
  <cp:lastModifiedBy>uos</cp:lastModifiedBy>
  <cp:lastPrinted>2021-12-22T10:22:00Z</cp:lastPrinted>
  <dcterms:modified xsi:type="dcterms:W3CDTF">2021-12-22T16:10:55Z</dcterms:modified>
  <dc:title>广元市住房和城乡建设局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</Properties>
</file>